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0C" w:rsidRDefault="008D400C" w:rsidP="001A1FBE">
      <w:pPr>
        <w:pStyle w:val="a9"/>
        <w:spacing w:line="30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096CA6" w:rsidRPr="00096CA6" w:rsidRDefault="00096CA6" w:rsidP="001A1FBE">
      <w:pPr>
        <w:spacing w:line="300" w:lineRule="atLeast"/>
        <w:jc w:val="center"/>
        <w:rPr>
          <w:rFonts w:ascii="Garamond" w:eastAsia="Garamond" w:hAnsi="Garamond"/>
          <w:b/>
          <w:sz w:val="32"/>
          <w:szCs w:val="32"/>
        </w:rPr>
      </w:pPr>
      <w:r w:rsidRPr="00096CA6">
        <w:rPr>
          <w:rFonts w:ascii="Garamond" w:eastAsia="Garamond" w:hAnsi="Garamond"/>
          <w:b/>
          <w:sz w:val="32"/>
          <w:szCs w:val="32"/>
        </w:rPr>
        <w:t>Общество с ограниченной ответственностью</w:t>
      </w:r>
    </w:p>
    <w:p w:rsidR="00096CA6" w:rsidRPr="00096CA6" w:rsidRDefault="00096CA6" w:rsidP="001A1FBE">
      <w:pPr>
        <w:pBdr>
          <w:bottom w:val="single" w:sz="12" w:space="1" w:color="auto"/>
        </w:pBdr>
        <w:spacing w:line="300" w:lineRule="atLeast"/>
        <w:jc w:val="center"/>
        <w:rPr>
          <w:rFonts w:ascii="Garamond" w:eastAsia="Garamond" w:hAnsi="Garamond"/>
          <w:b/>
          <w:sz w:val="32"/>
          <w:szCs w:val="32"/>
        </w:rPr>
      </w:pPr>
      <w:r w:rsidRPr="00096CA6">
        <w:rPr>
          <w:rFonts w:ascii="Garamond" w:eastAsia="Garamond" w:hAnsi="Garamond"/>
          <w:b/>
          <w:sz w:val="32"/>
          <w:szCs w:val="32"/>
        </w:rPr>
        <w:t>«</w:t>
      </w:r>
      <w:r w:rsidR="00A723B1" w:rsidRPr="00324AB5">
        <w:rPr>
          <w:rFonts w:ascii="Garamond" w:eastAsia="Garamond" w:hAnsi="Garamond"/>
          <w:b/>
          <w:sz w:val="32"/>
          <w:szCs w:val="32"/>
        </w:rPr>
        <w:t>_________</w:t>
      </w:r>
      <w:r w:rsidRPr="00096CA6">
        <w:rPr>
          <w:rFonts w:ascii="Garamond" w:eastAsia="Garamond" w:hAnsi="Garamond"/>
          <w:b/>
          <w:sz w:val="32"/>
          <w:szCs w:val="32"/>
        </w:rPr>
        <w:t xml:space="preserve"> »</w:t>
      </w:r>
    </w:p>
    <w:p w:rsidR="00096CA6" w:rsidRPr="00096CA6" w:rsidRDefault="00096CA6" w:rsidP="001A1FBE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1A1FBE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1A1FBE">
      <w:pPr>
        <w:spacing w:line="300" w:lineRule="atLeast"/>
        <w:jc w:val="center"/>
        <w:rPr>
          <w:rFonts w:ascii="Garamond" w:eastAsia="Garamond" w:hAnsi="Garamond"/>
          <w:b/>
          <w:sz w:val="32"/>
          <w:szCs w:val="32"/>
        </w:rPr>
      </w:pPr>
      <w:r w:rsidRPr="00096CA6">
        <w:rPr>
          <w:rFonts w:ascii="Garamond" w:eastAsia="Garamond" w:hAnsi="Garamond"/>
          <w:b/>
          <w:sz w:val="32"/>
          <w:szCs w:val="32"/>
        </w:rPr>
        <w:t>ПРИКАЗ</w:t>
      </w:r>
    </w:p>
    <w:p w:rsidR="00096CA6" w:rsidRPr="00096CA6" w:rsidRDefault="00096CA6" w:rsidP="001A1FBE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1A1FBE">
      <w:pPr>
        <w:spacing w:line="300" w:lineRule="atLeast"/>
        <w:jc w:val="center"/>
        <w:rPr>
          <w:rFonts w:ascii="Garamond" w:eastAsia="Garamond" w:hAnsi="Garamond"/>
          <w:b/>
        </w:rPr>
      </w:pPr>
    </w:p>
    <w:p w:rsidR="00096CA6" w:rsidRPr="00096CA6" w:rsidRDefault="00096CA6" w:rsidP="001A1FBE">
      <w:pPr>
        <w:spacing w:line="300" w:lineRule="atLeast"/>
        <w:jc w:val="center"/>
        <w:rPr>
          <w:rFonts w:ascii="Garamond" w:eastAsia="Garamond" w:hAnsi="Garamond"/>
          <w:b/>
        </w:rPr>
      </w:pPr>
      <w:r w:rsidRPr="00096CA6">
        <w:rPr>
          <w:rFonts w:ascii="Garamond" w:eastAsia="Garamond" w:hAnsi="Garamond"/>
          <w:b/>
        </w:rPr>
        <w:t xml:space="preserve">№ </w:t>
      </w:r>
      <w:r w:rsidR="00A723B1" w:rsidRPr="00B10D97">
        <w:rPr>
          <w:rFonts w:ascii="Garamond" w:eastAsia="Garamond" w:hAnsi="Garamond"/>
          <w:b/>
        </w:rPr>
        <w:t>________</w:t>
      </w:r>
      <w:proofErr w:type="gramStart"/>
      <w:r w:rsidRPr="00096CA6">
        <w:rPr>
          <w:rFonts w:ascii="Garamond" w:eastAsia="Garamond" w:hAnsi="Garamond"/>
          <w:b/>
        </w:rPr>
        <w:tab/>
        <w:t xml:space="preserve">  </w:t>
      </w:r>
      <w:r w:rsidRPr="00096CA6">
        <w:rPr>
          <w:rFonts w:ascii="Garamond" w:eastAsia="Garamond" w:hAnsi="Garamond"/>
          <w:b/>
        </w:rPr>
        <w:tab/>
      </w:r>
      <w:proofErr w:type="gramEnd"/>
      <w:r w:rsidRPr="00096CA6">
        <w:rPr>
          <w:rFonts w:ascii="Garamond" w:eastAsia="Garamond" w:hAnsi="Garamond"/>
          <w:b/>
        </w:rPr>
        <w:tab/>
      </w:r>
      <w:proofErr w:type="spellStart"/>
      <w:r w:rsidRPr="00096CA6">
        <w:rPr>
          <w:rFonts w:ascii="Garamond" w:eastAsia="Garamond" w:hAnsi="Garamond"/>
          <w:b/>
        </w:rPr>
        <w:t>г.Москва</w:t>
      </w:r>
      <w:proofErr w:type="spellEnd"/>
      <w:r w:rsidRPr="00096CA6">
        <w:rPr>
          <w:rFonts w:ascii="Garamond" w:eastAsia="Garamond" w:hAnsi="Garamond"/>
          <w:b/>
        </w:rPr>
        <w:tab/>
      </w:r>
      <w:r w:rsidRPr="00096CA6">
        <w:rPr>
          <w:rFonts w:ascii="Garamond" w:eastAsia="Garamond" w:hAnsi="Garamond"/>
          <w:b/>
        </w:rPr>
        <w:tab/>
      </w:r>
      <w:r w:rsidRPr="00096CA6">
        <w:rPr>
          <w:rFonts w:ascii="Garamond" w:eastAsia="Garamond" w:hAnsi="Garamond"/>
          <w:b/>
        </w:rPr>
        <w:tab/>
      </w:r>
      <w:r w:rsidRPr="00096CA6">
        <w:rPr>
          <w:rFonts w:ascii="Garamond" w:eastAsia="Garamond" w:hAnsi="Garamond"/>
          <w:b/>
        </w:rPr>
        <w:tab/>
      </w:r>
      <w:r w:rsidR="00A723B1" w:rsidRPr="00B10D97">
        <w:rPr>
          <w:rFonts w:ascii="Garamond" w:eastAsia="Garamond" w:hAnsi="Garamond"/>
          <w:b/>
        </w:rPr>
        <w:t xml:space="preserve">__________ </w:t>
      </w:r>
      <w:r w:rsidRPr="00096CA6">
        <w:rPr>
          <w:rFonts w:ascii="Garamond" w:eastAsia="Garamond" w:hAnsi="Garamond"/>
          <w:b/>
        </w:rPr>
        <w:t>201</w:t>
      </w:r>
      <w:r w:rsidR="00A723B1" w:rsidRPr="00B10D97">
        <w:rPr>
          <w:rFonts w:ascii="Garamond" w:eastAsia="Garamond" w:hAnsi="Garamond"/>
          <w:b/>
        </w:rPr>
        <w:t>9</w:t>
      </w:r>
      <w:r w:rsidRPr="00096CA6">
        <w:rPr>
          <w:rFonts w:ascii="Garamond" w:eastAsia="Garamond" w:hAnsi="Garamond"/>
          <w:b/>
        </w:rPr>
        <w:t xml:space="preserve"> г.</w:t>
      </w:r>
    </w:p>
    <w:p w:rsidR="008D400C" w:rsidRDefault="008D400C" w:rsidP="001A1FBE">
      <w:pPr>
        <w:pStyle w:val="a9"/>
        <w:spacing w:line="300" w:lineRule="atLeast"/>
        <w:rPr>
          <w:rFonts w:ascii="Times New Roman" w:hAnsi="Times New Roman"/>
          <w:szCs w:val="24"/>
        </w:rPr>
      </w:pPr>
    </w:p>
    <w:p w:rsidR="008D400C" w:rsidRDefault="008D400C" w:rsidP="001A1FBE">
      <w:pPr>
        <w:pStyle w:val="a9"/>
        <w:spacing w:line="300" w:lineRule="atLeast"/>
        <w:rPr>
          <w:rFonts w:ascii="Times New Roman" w:hAnsi="Times New Roman"/>
          <w:szCs w:val="24"/>
        </w:rPr>
      </w:pPr>
    </w:p>
    <w:p w:rsidR="00C81A01" w:rsidRDefault="008D400C" w:rsidP="001A1FBE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ascii="Times New Roman" w:hAnsi="Times New Roman"/>
        </w:rPr>
      </w:pPr>
      <w:r w:rsidRPr="00526240">
        <w:rPr>
          <w:rFonts w:ascii="Times New Roman" w:hAnsi="Times New Roman"/>
        </w:rPr>
        <w:t>В</w:t>
      </w:r>
      <w:r w:rsidR="00B10D97">
        <w:rPr>
          <w:rFonts w:ascii="Times New Roman" w:hAnsi="Times New Roman"/>
        </w:rPr>
        <w:t xml:space="preserve"> </w:t>
      </w:r>
      <w:r w:rsidR="00290336">
        <w:rPr>
          <w:rFonts w:ascii="Times New Roman" w:hAnsi="Times New Roman"/>
        </w:rPr>
        <w:t>целях обеспечения реализации требований</w:t>
      </w:r>
      <w:r w:rsidR="00B10D97">
        <w:rPr>
          <w:rFonts w:ascii="Times New Roman" w:hAnsi="Times New Roman"/>
        </w:rPr>
        <w:t xml:space="preserve">  Базового Стандарта совершения страховыми </w:t>
      </w:r>
      <w:r w:rsidR="005D44EC">
        <w:rPr>
          <w:rFonts w:ascii="Times New Roman" w:hAnsi="Times New Roman"/>
        </w:rPr>
        <w:t>б</w:t>
      </w:r>
      <w:r w:rsidR="00B10D97">
        <w:rPr>
          <w:rFonts w:ascii="Times New Roman" w:hAnsi="Times New Roman"/>
        </w:rPr>
        <w:t xml:space="preserve">рокерами операций на финансовом рынке от 25 апреля 2019 года и 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организаций, объединяющих страховых </w:t>
      </w:r>
      <w:r w:rsidR="001A1FBE">
        <w:rPr>
          <w:rFonts w:ascii="Times New Roman" w:hAnsi="Times New Roman"/>
        </w:rPr>
        <w:t>б</w:t>
      </w:r>
      <w:r w:rsidR="00B10D97">
        <w:rPr>
          <w:rFonts w:ascii="Times New Roman" w:hAnsi="Times New Roman"/>
        </w:rPr>
        <w:t>рокеров от 08 мая 2019 года</w:t>
      </w:r>
      <w:r w:rsidR="001A1FBE">
        <w:rPr>
          <w:rFonts w:ascii="Times New Roman" w:hAnsi="Times New Roman"/>
        </w:rPr>
        <w:t xml:space="preserve"> (далее «Базовые с</w:t>
      </w:r>
      <w:r w:rsidR="00290336">
        <w:rPr>
          <w:rFonts w:ascii="Times New Roman" w:hAnsi="Times New Roman"/>
        </w:rPr>
        <w:t xml:space="preserve">тандарты»), а также обеспечения возможности работникам Общества получения, изучения и обновления информации, способствующей обеспечению высокого уровня профессионализма работников  </w:t>
      </w:r>
    </w:p>
    <w:p w:rsidR="00C81A01" w:rsidRDefault="00C81A01" w:rsidP="001A1FBE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ascii="Times New Roman" w:hAnsi="Times New Roman"/>
        </w:rPr>
      </w:pPr>
    </w:p>
    <w:p w:rsidR="00C81A01" w:rsidRPr="002F2149" w:rsidRDefault="00C81A01" w:rsidP="001A1FBE">
      <w:pPr>
        <w:autoSpaceDE w:val="0"/>
        <w:autoSpaceDN w:val="0"/>
        <w:adjustRightInd w:val="0"/>
        <w:spacing w:line="300" w:lineRule="atLeast"/>
        <w:ind w:firstLine="720"/>
        <w:jc w:val="both"/>
        <w:outlineLvl w:val="0"/>
        <w:rPr>
          <w:rFonts w:ascii="Times New Roman" w:hAnsi="Times New Roman"/>
          <w:b/>
        </w:rPr>
      </w:pPr>
      <w:r w:rsidRPr="002F2149">
        <w:rPr>
          <w:rFonts w:ascii="Times New Roman" w:hAnsi="Times New Roman"/>
          <w:b/>
        </w:rPr>
        <w:t xml:space="preserve">ПРИКАЗЫВАЮ: </w:t>
      </w:r>
    </w:p>
    <w:p w:rsidR="00F823D2" w:rsidRPr="00526240" w:rsidRDefault="00F823D2" w:rsidP="001A1FBE">
      <w:pPr>
        <w:autoSpaceDE w:val="0"/>
        <w:autoSpaceDN w:val="0"/>
        <w:adjustRightInd w:val="0"/>
        <w:spacing w:line="300" w:lineRule="atLeast"/>
        <w:ind w:firstLine="720"/>
        <w:jc w:val="both"/>
        <w:outlineLvl w:val="0"/>
        <w:rPr>
          <w:rFonts w:ascii="Times New Roman" w:hAnsi="Times New Roman"/>
        </w:rPr>
      </w:pPr>
    </w:p>
    <w:p w:rsidR="005D44EC" w:rsidRDefault="00290336" w:rsidP="001A1FB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Провести вводный инструкта</w:t>
      </w:r>
      <w:r w:rsidR="001A1FBE">
        <w:rPr>
          <w:rFonts w:ascii="Times New Roman" w:hAnsi="Times New Roman"/>
        </w:rPr>
        <w:t>ж по требованиям, изложенным в Б</w:t>
      </w:r>
      <w:r>
        <w:rPr>
          <w:rFonts w:ascii="Times New Roman" w:hAnsi="Times New Roman"/>
        </w:rPr>
        <w:t>азовых стандартах, со всеми работниками Общества</w:t>
      </w:r>
      <w:r w:rsidR="005D44EC">
        <w:rPr>
          <w:rFonts w:ascii="Times New Roman" w:hAnsi="Times New Roman"/>
        </w:rPr>
        <w:t>:</w:t>
      </w:r>
    </w:p>
    <w:p w:rsidR="005D44EC" w:rsidRDefault="005D44EC" w:rsidP="001A1FBE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00" w:lineRule="atLeast"/>
        <w:jc w:val="both"/>
        <w:outlineLvl w:val="0"/>
        <w:rPr>
          <w:rFonts w:ascii="Times New Roman" w:hAnsi="Times New Roman"/>
        </w:rPr>
      </w:pPr>
      <w:r w:rsidRPr="005D44EC">
        <w:rPr>
          <w:rFonts w:ascii="Times New Roman" w:hAnsi="Times New Roman"/>
        </w:rPr>
        <w:t xml:space="preserve">не позднее 22 октября 2019 г. – в отношении Базового </w:t>
      </w:r>
      <w:r w:rsidR="001A1FBE">
        <w:rPr>
          <w:rFonts w:ascii="Times New Roman" w:hAnsi="Times New Roman"/>
        </w:rPr>
        <w:t>С</w:t>
      </w:r>
      <w:r w:rsidRPr="005D44EC">
        <w:rPr>
          <w:rFonts w:ascii="Times New Roman" w:hAnsi="Times New Roman"/>
        </w:rPr>
        <w:t xml:space="preserve">тандарта совершения страховыми брокерами операций на финансовом рынке и </w:t>
      </w:r>
    </w:p>
    <w:p w:rsidR="002F2149" w:rsidRPr="005D44EC" w:rsidRDefault="005D44EC" w:rsidP="001A1FBE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00" w:lineRule="atLeast"/>
        <w:jc w:val="both"/>
        <w:outlineLvl w:val="0"/>
        <w:rPr>
          <w:rFonts w:ascii="Times New Roman" w:hAnsi="Times New Roman"/>
        </w:rPr>
      </w:pPr>
      <w:r w:rsidRPr="005D44EC">
        <w:rPr>
          <w:rFonts w:ascii="Times New Roman" w:hAnsi="Times New Roman"/>
        </w:rPr>
        <w:t>не позднее 03 ноября 2019 г. – в отношении Базового Стандарта защиты прав и интересов физических и юридических лиц</w:t>
      </w:r>
      <w:r w:rsidR="002853E7">
        <w:rPr>
          <w:rFonts w:ascii="Times New Roman" w:hAnsi="Times New Roman"/>
        </w:rPr>
        <w:t xml:space="preserve"> - </w:t>
      </w:r>
      <w:r w:rsidRPr="005D44EC">
        <w:rPr>
          <w:rFonts w:ascii="Times New Roman" w:hAnsi="Times New Roman"/>
        </w:rPr>
        <w:t xml:space="preserve">получателей финансовых услуг, оказываемых членами саморегулируемых организаций, объединяющих страховых брокеров. </w:t>
      </w:r>
    </w:p>
    <w:p w:rsidR="006F1DC4" w:rsidRDefault="00290336" w:rsidP="001A1FB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 w:rsidRPr="006F1DC4">
        <w:rPr>
          <w:rFonts w:ascii="Times New Roman" w:hAnsi="Times New Roman"/>
        </w:rPr>
        <w:t xml:space="preserve">В дальнейшем вводный инструктаж по Базовым стандартам </w:t>
      </w:r>
      <w:r w:rsidR="006F1DC4">
        <w:rPr>
          <w:rFonts w:ascii="Times New Roman" w:hAnsi="Times New Roman"/>
        </w:rPr>
        <w:t xml:space="preserve">в течение трех рабочих дней </w:t>
      </w:r>
      <w:r w:rsidRPr="006F1DC4">
        <w:rPr>
          <w:rFonts w:ascii="Times New Roman" w:hAnsi="Times New Roman"/>
        </w:rPr>
        <w:t>проводить со всеми принимаемыми на работу лицами, командированными в организацию работниками, работниками сторонних организаций, выполняющим работы или оказывающи</w:t>
      </w:r>
      <w:r w:rsidR="006F1DC4">
        <w:rPr>
          <w:rFonts w:ascii="Times New Roman" w:hAnsi="Times New Roman"/>
        </w:rPr>
        <w:t xml:space="preserve">м услуги на территории Общества. </w:t>
      </w:r>
    </w:p>
    <w:p w:rsidR="00290336" w:rsidRPr="006F1DC4" w:rsidRDefault="00290336" w:rsidP="001A1FB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 w:rsidRPr="006F1DC4">
        <w:rPr>
          <w:rFonts w:ascii="Times New Roman" w:hAnsi="Times New Roman"/>
        </w:rPr>
        <w:t xml:space="preserve">Проведение вводного инструктажа по Базовым стандартам и </w:t>
      </w:r>
      <w:r w:rsidR="00907504">
        <w:rPr>
          <w:rFonts w:ascii="Times New Roman" w:hAnsi="Times New Roman"/>
        </w:rPr>
        <w:t xml:space="preserve">тестирования </w:t>
      </w:r>
      <w:r w:rsidR="00FE5085">
        <w:rPr>
          <w:rFonts w:ascii="Times New Roman" w:hAnsi="Times New Roman"/>
        </w:rPr>
        <w:t xml:space="preserve">в виде устного собеседования </w:t>
      </w:r>
      <w:r w:rsidR="00907504">
        <w:rPr>
          <w:rFonts w:ascii="Times New Roman" w:hAnsi="Times New Roman"/>
        </w:rPr>
        <w:t xml:space="preserve">по результатам </w:t>
      </w:r>
      <w:r w:rsidR="00FE5085">
        <w:rPr>
          <w:rFonts w:ascii="Times New Roman" w:hAnsi="Times New Roman"/>
        </w:rPr>
        <w:t xml:space="preserve">прохождения вводного инструктаже </w:t>
      </w:r>
      <w:r w:rsidR="00907504">
        <w:rPr>
          <w:rFonts w:ascii="Times New Roman" w:hAnsi="Times New Roman"/>
        </w:rPr>
        <w:t xml:space="preserve">фиксировать </w:t>
      </w:r>
      <w:r w:rsidRPr="006F1DC4">
        <w:rPr>
          <w:rFonts w:ascii="Times New Roman" w:hAnsi="Times New Roman"/>
        </w:rPr>
        <w:t xml:space="preserve">в Журнале регистрации проведения вводного инструктажа по Базовым стандартам с </w:t>
      </w:r>
      <w:r w:rsidR="007E2909" w:rsidRPr="006F1DC4">
        <w:rPr>
          <w:rFonts w:ascii="Times New Roman" w:hAnsi="Times New Roman"/>
        </w:rPr>
        <w:t xml:space="preserve">собственноручной </w:t>
      </w:r>
      <w:r w:rsidRPr="006F1DC4">
        <w:rPr>
          <w:rFonts w:ascii="Times New Roman" w:hAnsi="Times New Roman"/>
        </w:rPr>
        <w:t xml:space="preserve">подписью инструктируемого и </w:t>
      </w:r>
      <w:r w:rsidR="00D84648" w:rsidRPr="006F1DC4">
        <w:rPr>
          <w:rFonts w:ascii="Times New Roman" w:hAnsi="Times New Roman"/>
        </w:rPr>
        <w:t xml:space="preserve">указанием </w:t>
      </w:r>
      <w:r w:rsidRPr="006F1DC4">
        <w:rPr>
          <w:rFonts w:ascii="Times New Roman" w:hAnsi="Times New Roman"/>
        </w:rPr>
        <w:t xml:space="preserve">даты </w:t>
      </w:r>
      <w:r w:rsidR="00D84648" w:rsidRPr="006F1DC4">
        <w:rPr>
          <w:rFonts w:ascii="Times New Roman" w:hAnsi="Times New Roman"/>
        </w:rPr>
        <w:t>п</w:t>
      </w:r>
      <w:r w:rsidRPr="006F1DC4">
        <w:rPr>
          <w:rFonts w:ascii="Times New Roman" w:hAnsi="Times New Roman"/>
        </w:rPr>
        <w:t xml:space="preserve">роведения </w:t>
      </w:r>
      <w:r w:rsidR="00D84648" w:rsidRPr="006F1DC4">
        <w:rPr>
          <w:rFonts w:ascii="Times New Roman" w:hAnsi="Times New Roman"/>
        </w:rPr>
        <w:t xml:space="preserve">вводного инструктажа </w:t>
      </w:r>
      <w:r w:rsidRPr="006F1DC4">
        <w:rPr>
          <w:rFonts w:ascii="Times New Roman" w:hAnsi="Times New Roman"/>
        </w:rPr>
        <w:t xml:space="preserve">(приложение №1 </w:t>
      </w:r>
      <w:r w:rsidR="00324AB5" w:rsidRPr="006F1DC4">
        <w:rPr>
          <w:rFonts w:ascii="Times New Roman" w:hAnsi="Times New Roman"/>
        </w:rPr>
        <w:t xml:space="preserve">и приложение №2 </w:t>
      </w:r>
      <w:r w:rsidRPr="006F1DC4">
        <w:rPr>
          <w:rFonts w:ascii="Times New Roman" w:hAnsi="Times New Roman"/>
        </w:rPr>
        <w:t>к настоящему приказу).</w:t>
      </w:r>
    </w:p>
    <w:p w:rsidR="00290336" w:rsidRDefault="00290336" w:rsidP="001A1FB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Ответственность за проведение вводного инструктажа и ведение Журнала регистрации вводного инструктажа по Базовым стандартам возложить на ______________. </w:t>
      </w:r>
    </w:p>
    <w:p w:rsidR="00290336" w:rsidRDefault="00290336" w:rsidP="001A1FB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исполнением настоящего приказа оставляю за собой.</w:t>
      </w:r>
    </w:p>
    <w:p w:rsidR="00D90433" w:rsidRDefault="00D90433" w:rsidP="001A1FBE">
      <w:pPr>
        <w:spacing w:line="300" w:lineRule="atLeast"/>
        <w:rPr>
          <w:rFonts w:ascii="Times New Roman" w:eastAsia="Times New Roman" w:hAnsi="Times New Roman"/>
          <w:b/>
          <w:lang w:eastAsia="ru-RU"/>
        </w:rPr>
      </w:pPr>
    </w:p>
    <w:p w:rsidR="00D90433" w:rsidRPr="00D90433" w:rsidRDefault="00A723B1" w:rsidP="001A1FBE">
      <w:pPr>
        <w:spacing w:line="300" w:lineRule="atLeas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</w:t>
      </w:r>
      <w:r w:rsidR="00D90433" w:rsidRPr="00D90433">
        <w:rPr>
          <w:rFonts w:ascii="Times New Roman" w:eastAsia="Times New Roman" w:hAnsi="Times New Roman"/>
          <w:b/>
          <w:lang w:eastAsia="ru-RU"/>
        </w:rPr>
        <w:t xml:space="preserve">иректор </w:t>
      </w:r>
    </w:p>
    <w:p w:rsidR="00D90433" w:rsidRPr="00D90433" w:rsidRDefault="00D90433" w:rsidP="001A1FBE">
      <w:pPr>
        <w:spacing w:line="300" w:lineRule="atLeast"/>
        <w:rPr>
          <w:rFonts w:ascii="Times New Roman" w:eastAsia="Times New Roman" w:hAnsi="Times New Roman"/>
          <w:b/>
          <w:lang w:eastAsia="ru-RU"/>
        </w:rPr>
      </w:pPr>
      <w:r w:rsidRPr="00D90433">
        <w:rPr>
          <w:rFonts w:ascii="Times New Roman" w:eastAsia="Times New Roman" w:hAnsi="Times New Roman"/>
          <w:b/>
          <w:lang w:eastAsia="ru-RU"/>
        </w:rPr>
        <w:t>ООО «</w:t>
      </w:r>
      <w:r w:rsidR="00A723B1">
        <w:rPr>
          <w:rFonts w:ascii="Times New Roman" w:eastAsia="Times New Roman" w:hAnsi="Times New Roman"/>
          <w:b/>
          <w:lang w:eastAsia="ru-RU"/>
        </w:rPr>
        <w:t>__________</w:t>
      </w:r>
      <w:r w:rsidRPr="00D90433">
        <w:rPr>
          <w:rFonts w:ascii="Times New Roman" w:eastAsia="Times New Roman" w:hAnsi="Times New Roman"/>
          <w:b/>
          <w:lang w:eastAsia="ru-RU"/>
        </w:rPr>
        <w:t>»</w:t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="00A723B1">
        <w:rPr>
          <w:rFonts w:ascii="Times New Roman" w:eastAsia="Times New Roman" w:hAnsi="Times New Roman"/>
          <w:b/>
          <w:lang w:eastAsia="ru-RU"/>
        </w:rPr>
        <w:t>_________________</w:t>
      </w:r>
      <w:r w:rsidRPr="00D9043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7445D" w:rsidRPr="00526240" w:rsidRDefault="00F7445D" w:rsidP="001A1FBE">
      <w:pPr>
        <w:pStyle w:val="ConsPlusNormal"/>
        <w:widowControl/>
        <w:spacing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45D" w:rsidRDefault="00F7445D" w:rsidP="001A1FBE">
      <w:pPr>
        <w:pStyle w:val="aa"/>
        <w:spacing w:line="300" w:lineRule="atLeast"/>
        <w:ind w:left="0"/>
        <w:jc w:val="both"/>
        <w:rPr>
          <w:rFonts w:ascii="Times New Roman" w:hAnsi="Times New Roman"/>
        </w:rPr>
      </w:pPr>
      <w:r w:rsidRPr="00526240">
        <w:rPr>
          <w:rFonts w:ascii="Times New Roman" w:hAnsi="Times New Roman"/>
        </w:rPr>
        <w:t>С приказом ознакомлен:</w:t>
      </w:r>
    </w:p>
    <w:p w:rsidR="00921DE2" w:rsidRDefault="00921DE2" w:rsidP="001A1FBE">
      <w:pPr>
        <w:pStyle w:val="aa"/>
        <w:spacing w:line="300" w:lineRule="atLeast"/>
        <w:ind w:left="0"/>
        <w:jc w:val="both"/>
        <w:rPr>
          <w:rFonts w:ascii="Times New Roman" w:hAnsi="Times New Roman"/>
        </w:rPr>
      </w:pPr>
    </w:p>
    <w:p w:rsidR="00F7445D" w:rsidRPr="00526240" w:rsidRDefault="00F7445D" w:rsidP="001A1FBE">
      <w:pPr>
        <w:pStyle w:val="aa"/>
        <w:spacing w:line="300" w:lineRule="atLeast"/>
        <w:ind w:left="0"/>
        <w:jc w:val="both"/>
        <w:rPr>
          <w:rFonts w:ascii="Times New Roman" w:hAnsi="Times New Roman"/>
        </w:rPr>
      </w:pPr>
      <w:r w:rsidRPr="00526240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 xml:space="preserve"> </w:t>
      </w:r>
      <w:r w:rsidRPr="00526240">
        <w:rPr>
          <w:rFonts w:ascii="Times New Roman" w:hAnsi="Times New Roman"/>
        </w:rPr>
        <w:t xml:space="preserve">________________________ _________________________                    (должность)             </w:t>
      </w:r>
      <w:r>
        <w:rPr>
          <w:rFonts w:ascii="Times New Roman" w:hAnsi="Times New Roman"/>
        </w:rPr>
        <w:t xml:space="preserve"> </w:t>
      </w:r>
      <w:r w:rsidRPr="00526240">
        <w:rPr>
          <w:rFonts w:ascii="Times New Roman" w:hAnsi="Times New Roman"/>
        </w:rPr>
        <w:t xml:space="preserve"> (личная подпись)                    (расшифровка подписи)</w:t>
      </w:r>
    </w:p>
    <w:p w:rsidR="00C81A01" w:rsidRDefault="00C81A01" w:rsidP="001A1FBE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ascii="Times New Roman" w:hAnsi="Times New Roman"/>
        </w:rPr>
      </w:pPr>
    </w:p>
    <w:p w:rsidR="00D21857" w:rsidRDefault="00D21857" w:rsidP="001A1FBE">
      <w:pPr>
        <w:spacing w:line="300" w:lineRule="atLeast"/>
        <w:ind w:left="5812" w:hanging="283"/>
        <w:rPr>
          <w:rFonts w:ascii="Times New Roman" w:hAnsi="Times New Roman"/>
        </w:rPr>
      </w:pPr>
    </w:p>
    <w:p w:rsidR="00D21857" w:rsidRDefault="00D21857" w:rsidP="001A1FBE">
      <w:pPr>
        <w:spacing w:line="300" w:lineRule="atLeast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</w:t>
      </w:r>
    </w:p>
    <w:p w:rsidR="00D21857" w:rsidRDefault="001A1FBE" w:rsidP="001A1FBE">
      <w:pPr>
        <w:spacing w:line="300" w:lineRule="atLeast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="00D21857">
        <w:rPr>
          <w:rFonts w:ascii="Times New Roman" w:hAnsi="Times New Roman"/>
        </w:rPr>
        <w:t>риказу от ______ № _____</w:t>
      </w:r>
    </w:p>
    <w:p w:rsidR="00D21857" w:rsidRDefault="00D21857" w:rsidP="001A1FBE">
      <w:pPr>
        <w:spacing w:line="300" w:lineRule="atLeast"/>
        <w:rPr>
          <w:rFonts w:ascii="Times New Roman" w:hAnsi="Times New Roman"/>
        </w:rPr>
      </w:pPr>
    </w:p>
    <w:p w:rsidR="00D21857" w:rsidRDefault="00D21857" w:rsidP="001A1FBE">
      <w:pPr>
        <w:spacing w:line="300" w:lineRule="atLeast"/>
        <w:rPr>
          <w:rFonts w:ascii="Times New Roman" w:hAnsi="Times New Roman"/>
        </w:rPr>
      </w:pPr>
    </w:p>
    <w:p w:rsidR="00D21857" w:rsidRPr="00804347" w:rsidRDefault="00D21857" w:rsidP="001A1FBE">
      <w:pPr>
        <w:spacing w:line="300" w:lineRule="atLeast"/>
        <w:jc w:val="center"/>
        <w:rPr>
          <w:rFonts w:ascii="Times New Roman" w:hAnsi="Times New Roman"/>
          <w:b/>
        </w:rPr>
      </w:pPr>
      <w:r w:rsidRPr="00804347">
        <w:rPr>
          <w:rFonts w:ascii="Times New Roman" w:hAnsi="Times New Roman"/>
          <w:b/>
        </w:rPr>
        <w:t>Журнал проведения вводного инструктажа</w:t>
      </w:r>
    </w:p>
    <w:p w:rsidR="00D21857" w:rsidRDefault="00D21857" w:rsidP="001A1FBE">
      <w:pPr>
        <w:spacing w:line="3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Базового С</w:t>
      </w:r>
      <w:r w:rsidR="001A1FBE">
        <w:rPr>
          <w:rFonts w:ascii="Times New Roman" w:hAnsi="Times New Roman"/>
        </w:rPr>
        <w:t>тандарта совершения страховыми б</w:t>
      </w:r>
      <w:r>
        <w:rPr>
          <w:rFonts w:ascii="Times New Roman" w:hAnsi="Times New Roman"/>
        </w:rPr>
        <w:t xml:space="preserve">рокерами операций на финансовом рынке </w:t>
      </w:r>
    </w:p>
    <w:p w:rsidR="00147071" w:rsidRDefault="00147071" w:rsidP="001A1FBE">
      <w:pPr>
        <w:spacing w:line="300" w:lineRule="atLeast"/>
        <w:rPr>
          <w:rFonts w:ascii="Times New Roman" w:hAnsi="Times New Roman"/>
        </w:rPr>
      </w:pPr>
    </w:p>
    <w:p w:rsidR="00147071" w:rsidRDefault="00147071" w:rsidP="001A1FBE">
      <w:pPr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Инструктаж прошел, с требованиями ознакомлен</w:t>
      </w:r>
    </w:p>
    <w:p w:rsidR="00147071" w:rsidRDefault="00147071" w:rsidP="001A1FBE">
      <w:pPr>
        <w:spacing w:line="300" w:lineRule="atLeast"/>
        <w:rPr>
          <w:rFonts w:ascii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65"/>
        <w:gridCol w:w="2331"/>
        <w:gridCol w:w="2371"/>
        <w:gridCol w:w="2378"/>
      </w:tblGrid>
      <w:tr w:rsidR="00147071" w:rsidTr="00147071">
        <w:tc>
          <w:tcPr>
            <w:tcW w:w="2392" w:type="dxa"/>
          </w:tcPr>
          <w:p w:rsidR="00147071" w:rsidRDefault="00147071" w:rsidP="001A1FBE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2393" w:type="dxa"/>
          </w:tcPr>
          <w:p w:rsidR="00147071" w:rsidRDefault="00147071" w:rsidP="001A1FBE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прохождения</w:t>
            </w:r>
          </w:p>
        </w:tc>
        <w:tc>
          <w:tcPr>
            <w:tcW w:w="2393" w:type="dxa"/>
          </w:tcPr>
          <w:p w:rsidR="00147071" w:rsidRDefault="00147071" w:rsidP="001A1FBE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инструктируемого</w:t>
            </w:r>
          </w:p>
        </w:tc>
        <w:tc>
          <w:tcPr>
            <w:tcW w:w="2393" w:type="dxa"/>
          </w:tcPr>
          <w:p w:rsidR="00147071" w:rsidRDefault="00147071" w:rsidP="001A1FBE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инструктирующего</w:t>
            </w:r>
          </w:p>
        </w:tc>
      </w:tr>
    </w:tbl>
    <w:p w:rsidR="00147071" w:rsidRDefault="00147071" w:rsidP="001A1FBE">
      <w:pPr>
        <w:spacing w:line="300" w:lineRule="atLeast"/>
        <w:rPr>
          <w:rFonts w:ascii="Times New Roman" w:hAnsi="Times New Roman"/>
        </w:rPr>
      </w:pPr>
    </w:p>
    <w:p w:rsidR="00147071" w:rsidRDefault="00147071" w:rsidP="001A1FBE">
      <w:pPr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47071" w:rsidRDefault="00147071" w:rsidP="001A1FBE">
      <w:pPr>
        <w:spacing w:line="300" w:lineRule="atLeast"/>
        <w:rPr>
          <w:rFonts w:ascii="Times New Roman" w:hAnsi="Times New Roman"/>
        </w:rPr>
      </w:pPr>
    </w:p>
    <w:p w:rsidR="00D21857" w:rsidRDefault="00D21857" w:rsidP="001A1FBE">
      <w:pPr>
        <w:spacing w:line="300" w:lineRule="atLeast"/>
        <w:ind w:left="5812" w:hanging="283"/>
        <w:rPr>
          <w:rFonts w:ascii="Times New Roman" w:hAnsi="Times New Roman"/>
        </w:rPr>
      </w:pPr>
    </w:p>
    <w:p w:rsidR="00324AB5" w:rsidRDefault="00324AB5" w:rsidP="001A1FBE">
      <w:pPr>
        <w:spacing w:line="300" w:lineRule="atLeast"/>
        <w:ind w:left="5812" w:hanging="283"/>
        <w:rPr>
          <w:rFonts w:ascii="Times New Roman" w:hAnsi="Times New Roman"/>
        </w:rPr>
      </w:pPr>
    </w:p>
    <w:p w:rsidR="00324AB5" w:rsidRDefault="00324AB5" w:rsidP="001A1FBE">
      <w:pPr>
        <w:spacing w:line="300" w:lineRule="atLeast"/>
        <w:ind w:left="5812" w:hanging="283"/>
        <w:rPr>
          <w:rFonts w:ascii="Times New Roman" w:hAnsi="Times New Roman"/>
        </w:rPr>
      </w:pPr>
    </w:p>
    <w:p w:rsidR="00324AB5" w:rsidRDefault="00324AB5" w:rsidP="001A1FBE">
      <w:pPr>
        <w:spacing w:line="300" w:lineRule="atLeast"/>
        <w:ind w:left="5812" w:hanging="283"/>
        <w:rPr>
          <w:rFonts w:ascii="Times New Roman" w:hAnsi="Times New Roman"/>
        </w:rPr>
      </w:pPr>
    </w:p>
    <w:p w:rsidR="00324AB5" w:rsidRDefault="00324AB5" w:rsidP="001A1FBE">
      <w:pPr>
        <w:spacing w:line="300" w:lineRule="atLeast"/>
        <w:ind w:left="5812" w:hanging="283"/>
        <w:rPr>
          <w:rFonts w:ascii="Times New Roman" w:hAnsi="Times New Roman"/>
        </w:rPr>
      </w:pPr>
    </w:p>
    <w:p w:rsidR="00324AB5" w:rsidRDefault="00324AB5" w:rsidP="001A1FBE">
      <w:pPr>
        <w:spacing w:line="300" w:lineRule="atLeast"/>
        <w:ind w:left="5812" w:hanging="283"/>
        <w:rPr>
          <w:rFonts w:ascii="Times New Roman" w:hAnsi="Times New Roman"/>
        </w:rPr>
      </w:pPr>
    </w:p>
    <w:p w:rsidR="00324AB5" w:rsidRDefault="00324AB5" w:rsidP="001A1FBE">
      <w:pPr>
        <w:spacing w:line="300" w:lineRule="atLeast"/>
        <w:ind w:left="5812" w:hanging="283"/>
        <w:rPr>
          <w:rFonts w:ascii="Times New Roman" w:hAnsi="Times New Roman"/>
        </w:rPr>
      </w:pPr>
    </w:p>
    <w:p w:rsidR="00324AB5" w:rsidRDefault="00324AB5" w:rsidP="001A1FBE">
      <w:pPr>
        <w:spacing w:line="300" w:lineRule="atLeast"/>
        <w:ind w:left="6096"/>
        <w:rPr>
          <w:rFonts w:ascii="Times New Roman" w:hAnsi="Times New Roman"/>
        </w:rPr>
      </w:pPr>
    </w:p>
    <w:p w:rsidR="00324AB5" w:rsidRDefault="00324AB5" w:rsidP="001A1FBE">
      <w:pPr>
        <w:spacing w:line="300" w:lineRule="atLeast"/>
        <w:ind w:left="6096"/>
        <w:rPr>
          <w:rFonts w:ascii="Times New Roman" w:hAnsi="Times New Roman"/>
        </w:rPr>
      </w:pPr>
    </w:p>
    <w:p w:rsidR="00324AB5" w:rsidRDefault="00324AB5" w:rsidP="001A1FBE">
      <w:pPr>
        <w:spacing w:line="300" w:lineRule="atLeast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</w:t>
      </w:r>
    </w:p>
    <w:p w:rsidR="00324AB5" w:rsidRDefault="00324AB5" w:rsidP="001A1FBE">
      <w:pPr>
        <w:spacing w:line="300" w:lineRule="atLeast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1A1FBE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риказу от ______ № _____</w:t>
      </w:r>
    </w:p>
    <w:p w:rsidR="00324AB5" w:rsidRDefault="00324AB5" w:rsidP="001A1FBE">
      <w:pPr>
        <w:spacing w:line="300" w:lineRule="atLeast"/>
        <w:rPr>
          <w:rFonts w:ascii="Times New Roman" w:hAnsi="Times New Roman"/>
        </w:rPr>
      </w:pPr>
    </w:p>
    <w:p w:rsidR="00324AB5" w:rsidRDefault="00324AB5" w:rsidP="001A1FBE">
      <w:pPr>
        <w:spacing w:line="300" w:lineRule="atLeast"/>
        <w:rPr>
          <w:rFonts w:ascii="Times New Roman" w:hAnsi="Times New Roman"/>
        </w:rPr>
      </w:pPr>
    </w:p>
    <w:p w:rsidR="00324AB5" w:rsidRPr="00804347" w:rsidRDefault="00324AB5" w:rsidP="001A1FBE">
      <w:pPr>
        <w:spacing w:line="300" w:lineRule="atLeast"/>
        <w:jc w:val="center"/>
        <w:rPr>
          <w:rFonts w:ascii="Times New Roman" w:hAnsi="Times New Roman"/>
          <w:b/>
        </w:rPr>
      </w:pPr>
      <w:r w:rsidRPr="00804347">
        <w:rPr>
          <w:rFonts w:ascii="Times New Roman" w:hAnsi="Times New Roman"/>
          <w:b/>
        </w:rPr>
        <w:t>Журнал проведения вводного инструктажа</w:t>
      </w:r>
    </w:p>
    <w:p w:rsidR="00324AB5" w:rsidRDefault="00324AB5" w:rsidP="001A1FBE">
      <w:pPr>
        <w:spacing w:line="3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организаций, объединяющих страховых </w:t>
      </w:r>
      <w:r w:rsidR="001A1FBE">
        <w:rPr>
          <w:rFonts w:ascii="Times New Roman" w:hAnsi="Times New Roman"/>
        </w:rPr>
        <w:t>б</w:t>
      </w:r>
      <w:r>
        <w:rPr>
          <w:rFonts w:ascii="Times New Roman" w:hAnsi="Times New Roman"/>
        </w:rPr>
        <w:t>рокеров</w:t>
      </w:r>
    </w:p>
    <w:p w:rsidR="00324AB5" w:rsidRDefault="00324AB5" w:rsidP="001A1FBE">
      <w:pPr>
        <w:spacing w:line="300" w:lineRule="atLeast"/>
        <w:rPr>
          <w:rFonts w:ascii="Times New Roman" w:hAnsi="Times New Roman"/>
        </w:rPr>
      </w:pPr>
    </w:p>
    <w:p w:rsidR="00324AB5" w:rsidRDefault="00324AB5" w:rsidP="001A1FBE">
      <w:pPr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Инструктаж прошел, с требованиями ознакомлен</w:t>
      </w:r>
    </w:p>
    <w:p w:rsidR="00324AB5" w:rsidRDefault="00324AB5" w:rsidP="001A1FBE">
      <w:pPr>
        <w:spacing w:line="300" w:lineRule="atLeast"/>
        <w:rPr>
          <w:rFonts w:ascii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65"/>
        <w:gridCol w:w="2331"/>
        <w:gridCol w:w="2371"/>
        <w:gridCol w:w="2378"/>
      </w:tblGrid>
      <w:tr w:rsidR="00324AB5" w:rsidTr="00715370">
        <w:tc>
          <w:tcPr>
            <w:tcW w:w="2392" w:type="dxa"/>
          </w:tcPr>
          <w:p w:rsidR="00324AB5" w:rsidRDefault="00324AB5" w:rsidP="001A1FBE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2393" w:type="dxa"/>
          </w:tcPr>
          <w:p w:rsidR="00324AB5" w:rsidRDefault="00324AB5" w:rsidP="001A1FBE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прохождения</w:t>
            </w:r>
          </w:p>
        </w:tc>
        <w:tc>
          <w:tcPr>
            <w:tcW w:w="2393" w:type="dxa"/>
          </w:tcPr>
          <w:p w:rsidR="00324AB5" w:rsidRDefault="00324AB5" w:rsidP="001A1FBE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инструктируемого</w:t>
            </w:r>
          </w:p>
        </w:tc>
        <w:tc>
          <w:tcPr>
            <w:tcW w:w="2393" w:type="dxa"/>
          </w:tcPr>
          <w:p w:rsidR="00324AB5" w:rsidRDefault="00324AB5" w:rsidP="001A1FBE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инструктирующего</w:t>
            </w:r>
          </w:p>
        </w:tc>
      </w:tr>
    </w:tbl>
    <w:p w:rsidR="00324AB5" w:rsidRDefault="00324AB5" w:rsidP="001A1FBE">
      <w:pPr>
        <w:spacing w:line="300" w:lineRule="atLeast"/>
        <w:ind w:left="5812" w:hanging="283"/>
        <w:rPr>
          <w:rFonts w:ascii="Times New Roman" w:hAnsi="Times New Roman"/>
        </w:rPr>
      </w:pPr>
    </w:p>
    <w:sectPr w:rsidR="00324AB5" w:rsidSect="001A1FBE">
      <w:pgSz w:w="11906" w:h="16838"/>
      <w:pgMar w:top="28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413" w:rsidRDefault="00433413" w:rsidP="00B65697">
      <w:r>
        <w:separator/>
      </w:r>
    </w:p>
  </w:endnote>
  <w:endnote w:type="continuationSeparator" w:id="0">
    <w:p w:rsidR="00433413" w:rsidRDefault="00433413" w:rsidP="00B6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413" w:rsidRDefault="00433413" w:rsidP="00B65697">
      <w:r>
        <w:separator/>
      </w:r>
    </w:p>
  </w:footnote>
  <w:footnote w:type="continuationSeparator" w:id="0">
    <w:p w:rsidR="00433413" w:rsidRDefault="00433413" w:rsidP="00B6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B20"/>
    <w:multiLevelType w:val="hybridMultilevel"/>
    <w:tmpl w:val="444C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1F0C"/>
    <w:multiLevelType w:val="hybridMultilevel"/>
    <w:tmpl w:val="E5769096"/>
    <w:lvl w:ilvl="0" w:tplc="0C14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C5F0F"/>
    <w:multiLevelType w:val="hybridMultilevel"/>
    <w:tmpl w:val="3B1039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7870DCB"/>
    <w:multiLevelType w:val="hybridMultilevel"/>
    <w:tmpl w:val="8CECAC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AB3D7F"/>
    <w:multiLevelType w:val="hybridMultilevel"/>
    <w:tmpl w:val="55EEFD7E"/>
    <w:lvl w:ilvl="0" w:tplc="62AE0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0C"/>
    <w:rsid w:val="00045A7F"/>
    <w:rsid w:val="00093C0D"/>
    <w:rsid w:val="00096CA6"/>
    <w:rsid w:val="000B1032"/>
    <w:rsid w:val="00147071"/>
    <w:rsid w:val="0016610E"/>
    <w:rsid w:val="001A1FBE"/>
    <w:rsid w:val="0020061B"/>
    <w:rsid w:val="00215058"/>
    <w:rsid w:val="00242C53"/>
    <w:rsid w:val="00282FED"/>
    <w:rsid w:val="002853E7"/>
    <w:rsid w:val="00290336"/>
    <w:rsid w:val="002F2149"/>
    <w:rsid w:val="00317F15"/>
    <w:rsid w:val="00324AB5"/>
    <w:rsid w:val="00377246"/>
    <w:rsid w:val="00395B76"/>
    <w:rsid w:val="00433413"/>
    <w:rsid w:val="0048096D"/>
    <w:rsid w:val="004F000C"/>
    <w:rsid w:val="00547FDB"/>
    <w:rsid w:val="005805DF"/>
    <w:rsid w:val="005D44EC"/>
    <w:rsid w:val="00602C0B"/>
    <w:rsid w:val="006C327F"/>
    <w:rsid w:val="006F1DC4"/>
    <w:rsid w:val="00702B76"/>
    <w:rsid w:val="007520A3"/>
    <w:rsid w:val="007C007D"/>
    <w:rsid w:val="007E2909"/>
    <w:rsid w:val="00804347"/>
    <w:rsid w:val="008D400C"/>
    <w:rsid w:val="00903B4D"/>
    <w:rsid w:val="00907504"/>
    <w:rsid w:val="00921DE2"/>
    <w:rsid w:val="009D7BDC"/>
    <w:rsid w:val="009E2464"/>
    <w:rsid w:val="009F00DE"/>
    <w:rsid w:val="00A43FB8"/>
    <w:rsid w:val="00A723B1"/>
    <w:rsid w:val="00AD3891"/>
    <w:rsid w:val="00AF1685"/>
    <w:rsid w:val="00B10D97"/>
    <w:rsid w:val="00B13766"/>
    <w:rsid w:val="00B65697"/>
    <w:rsid w:val="00B67A85"/>
    <w:rsid w:val="00B905D4"/>
    <w:rsid w:val="00BA4E25"/>
    <w:rsid w:val="00BF376D"/>
    <w:rsid w:val="00C81A01"/>
    <w:rsid w:val="00CD6A4D"/>
    <w:rsid w:val="00D21857"/>
    <w:rsid w:val="00D84648"/>
    <w:rsid w:val="00D90433"/>
    <w:rsid w:val="00D91A67"/>
    <w:rsid w:val="00DE3767"/>
    <w:rsid w:val="00E201F8"/>
    <w:rsid w:val="00E30075"/>
    <w:rsid w:val="00E74F3E"/>
    <w:rsid w:val="00E75864"/>
    <w:rsid w:val="00E76C16"/>
    <w:rsid w:val="00EB43DC"/>
    <w:rsid w:val="00F10E6B"/>
    <w:rsid w:val="00F31599"/>
    <w:rsid w:val="00F53C4B"/>
    <w:rsid w:val="00F7445D"/>
    <w:rsid w:val="00F823D2"/>
    <w:rsid w:val="00F949F6"/>
    <w:rsid w:val="00FB3127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B08F384-69B1-48CC-A292-226ED692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C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3C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C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C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C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C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C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C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C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C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3C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3C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3C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3C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3C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3C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3C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3C0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93C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93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3C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93C0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93C0D"/>
    <w:rPr>
      <w:b/>
      <w:bCs/>
    </w:rPr>
  </w:style>
  <w:style w:type="character" w:styleId="a8">
    <w:name w:val="Emphasis"/>
    <w:basedOn w:val="a0"/>
    <w:uiPriority w:val="20"/>
    <w:qFormat/>
    <w:rsid w:val="00093C0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3C0D"/>
    <w:rPr>
      <w:szCs w:val="32"/>
    </w:rPr>
  </w:style>
  <w:style w:type="paragraph" w:styleId="aa">
    <w:name w:val="List Paragraph"/>
    <w:basedOn w:val="a"/>
    <w:uiPriority w:val="34"/>
    <w:qFormat/>
    <w:rsid w:val="00093C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C0D"/>
    <w:rPr>
      <w:i/>
    </w:rPr>
  </w:style>
  <w:style w:type="character" w:customStyle="1" w:styleId="22">
    <w:name w:val="Цитата 2 Знак"/>
    <w:basedOn w:val="a0"/>
    <w:link w:val="21"/>
    <w:uiPriority w:val="29"/>
    <w:rsid w:val="00093C0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3C0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3C0D"/>
    <w:rPr>
      <w:b/>
      <w:i/>
      <w:sz w:val="24"/>
    </w:rPr>
  </w:style>
  <w:style w:type="character" w:styleId="ad">
    <w:name w:val="Subtle Emphasis"/>
    <w:uiPriority w:val="19"/>
    <w:qFormat/>
    <w:rsid w:val="00093C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3C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3C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3C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3C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3C0D"/>
    <w:pPr>
      <w:outlineLvl w:val="9"/>
    </w:pPr>
  </w:style>
  <w:style w:type="paragraph" w:customStyle="1" w:styleId="ConsPlusNormal">
    <w:name w:val="ConsPlusNormal"/>
    <w:uiPriority w:val="99"/>
    <w:rsid w:val="00F744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B6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656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6569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656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65697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37724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7724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7520A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4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93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6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4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7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3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1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25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5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75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39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3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SuperUser</cp:lastModifiedBy>
  <cp:revision>2</cp:revision>
  <cp:lastPrinted>2016-05-17T08:52:00Z</cp:lastPrinted>
  <dcterms:created xsi:type="dcterms:W3CDTF">2019-08-22T10:34:00Z</dcterms:created>
  <dcterms:modified xsi:type="dcterms:W3CDTF">2019-08-22T10:34:00Z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