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F6AE" w14:textId="198097A1" w:rsidR="00D21552" w:rsidRDefault="00970655" w:rsidP="00D21552">
      <w:pPr>
        <w:spacing w:after="0"/>
        <w:jc w:val="both"/>
        <w:rPr>
          <w:rFonts w:ascii="Arial" w:hAnsi="Arial" w:cs="Arial"/>
        </w:rPr>
      </w:pPr>
      <w:r w:rsidRPr="00970655">
        <w:rPr>
          <w:rFonts w:ascii="Arial" w:hAnsi="Arial" w:cs="Arial"/>
        </w:rPr>
        <w:t>18 апреля 2024 года в Москве состоится 28-я Ежегодная Конференция по перестрахованию.</w:t>
      </w:r>
    </w:p>
    <w:p w14:paraId="2EEF1D43" w14:textId="77777777" w:rsidR="003A3D63" w:rsidRPr="001A6866" w:rsidRDefault="003A3D63" w:rsidP="00D21552">
      <w:pPr>
        <w:spacing w:after="0"/>
        <w:jc w:val="both"/>
        <w:rPr>
          <w:rFonts w:ascii="Arial" w:hAnsi="Arial" w:cs="Arial"/>
        </w:rPr>
      </w:pPr>
    </w:p>
    <w:p w14:paraId="264258F3" w14:textId="64359A4A" w:rsidR="00275BA2" w:rsidRDefault="00275BA2" w:rsidP="00D21552">
      <w:pPr>
        <w:spacing w:after="0"/>
        <w:jc w:val="both"/>
        <w:rPr>
          <w:rFonts w:ascii="Arial" w:hAnsi="Arial" w:cs="Arial"/>
        </w:rPr>
      </w:pPr>
      <w:r w:rsidRPr="001A6866">
        <w:rPr>
          <w:rFonts w:ascii="Arial" w:hAnsi="Arial" w:cs="Arial"/>
        </w:rPr>
        <w:t xml:space="preserve">Мероприятие ставит своей задачей собрать заинтересованных представителей национального и зарубежного </w:t>
      </w:r>
      <w:r w:rsidR="00DE411C">
        <w:rPr>
          <w:rFonts w:ascii="Arial" w:hAnsi="Arial" w:cs="Arial"/>
        </w:rPr>
        <w:t>перестраховочного</w:t>
      </w:r>
      <w:r w:rsidR="00DE411C" w:rsidRPr="001A6866">
        <w:rPr>
          <w:rFonts w:ascii="Arial" w:hAnsi="Arial" w:cs="Arial"/>
        </w:rPr>
        <w:t xml:space="preserve"> </w:t>
      </w:r>
      <w:r w:rsidRPr="001A6866">
        <w:rPr>
          <w:rFonts w:ascii="Arial" w:hAnsi="Arial" w:cs="Arial"/>
        </w:rPr>
        <w:t xml:space="preserve">сообщества </w:t>
      </w:r>
      <w:r w:rsidR="006B4C33" w:rsidRPr="001A6866">
        <w:rPr>
          <w:rFonts w:ascii="Arial" w:hAnsi="Arial" w:cs="Arial"/>
        </w:rPr>
        <w:t xml:space="preserve">для обсуждения </w:t>
      </w:r>
      <w:r w:rsidR="007C1D97">
        <w:rPr>
          <w:rFonts w:ascii="Arial" w:hAnsi="Arial" w:cs="Arial"/>
        </w:rPr>
        <w:t xml:space="preserve">наиболее важных </w:t>
      </w:r>
      <w:r w:rsidR="006B4C33" w:rsidRPr="001A6866">
        <w:rPr>
          <w:rFonts w:ascii="Arial" w:hAnsi="Arial" w:cs="Arial"/>
        </w:rPr>
        <w:t>вопросов</w:t>
      </w:r>
      <w:r w:rsidR="007C1D97">
        <w:rPr>
          <w:rFonts w:ascii="Arial" w:hAnsi="Arial" w:cs="Arial"/>
        </w:rPr>
        <w:t>, возникающих</w:t>
      </w:r>
      <w:r w:rsidR="006B4C33" w:rsidRPr="001A6866">
        <w:rPr>
          <w:rFonts w:ascii="Arial" w:hAnsi="Arial" w:cs="Arial"/>
        </w:rPr>
        <w:t xml:space="preserve"> </w:t>
      </w:r>
      <w:r w:rsidR="00BA4B68" w:rsidRPr="001A6866">
        <w:rPr>
          <w:rFonts w:ascii="Arial" w:hAnsi="Arial" w:cs="Arial"/>
        </w:rPr>
        <w:t xml:space="preserve">в </w:t>
      </w:r>
      <w:r w:rsidR="000A4056">
        <w:rPr>
          <w:rFonts w:ascii="Arial" w:hAnsi="Arial" w:cs="Arial"/>
        </w:rPr>
        <w:t xml:space="preserve">процессе деятельности в </w:t>
      </w:r>
      <w:r w:rsidR="00905418">
        <w:rPr>
          <w:rFonts w:ascii="Arial" w:hAnsi="Arial" w:cs="Arial"/>
        </w:rPr>
        <w:t>текущей экономической</w:t>
      </w:r>
      <w:r w:rsidR="00BA4B68" w:rsidRPr="001A6866">
        <w:rPr>
          <w:rFonts w:ascii="Arial" w:hAnsi="Arial" w:cs="Arial"/>
        </w:rPr>
        <w:t xml:space="preserve"> </w:t>
      </w:r>
      <w:r w:rsidR="0096416E" w:rsidRPr="001A6866">
        <w:rPr>
          <w:rFonts w:ascii="Arial" w:hAnsi="Arial" w:cs="Arial"/>
        </w:rPr>
        <w:t>ситуации</w:t>
      </w:r>
      <w:r w:rsidR="006B4C33" w:rsidRPr="001A6866">
        <w:rPr>
          <w:rFonts w:ascii="Arial" w:hAnsi="Arial" w:cs="Arial"/>
        </w:rPr>
        <w:t xml:space="preserve">, </w:t>
      </w:r>
      <w:r w:rsidR="0096416E" w:rsidRPr="001A6866">
        <w:rPr>
          <w:rFonts w:ascii="Arial" w:hAnsi="Arial" w:cs="Arial"/>
        </w:rPr>
        <w:t xml:space="preserve">обмена </w:t>
      </w:r>
      <w:r w:rsidR="00843DFD" w:rsidRPr="001A6866">
        <w:rPr>
          <w:rFonts w:ascii="Arial" w:hAnsi="Arial" w:cs="Arial"/>
        </w:rPr>
        <w:t xml:space="preserve"> идеями по формированию условий для устойчивого  </w:t>
      </w:r>
      <w:r w:rsidR="00BA4B68" w:rsidRPr="001A6866">
        <w:rPr>
          <w:rFonts w:ascii="Arial" w:hAnsi="Arial" w:cs="Arial"/>
        </w:rPr>
        <w:t>развития</w:t>
      </w:r>
      <w:r w:rsidR="0096416E" w:rsidRPr="001A6866">
        <w:rPr>
          <w:rFonts w:ascii="Arial" w:hAnsi="Arial" w:cs="Arial"/>
        </w:rPr>
        <w:t xml:space="preserve"> страхового</w:t>
      </w:r>
      <w:r w:rsidR="000A4056">
        <w:rPr>
          <w:rFonts w:ascii="Arial" w:hAnsi="Arial" w:cs="Arial"/>
        </w:rPr>
        <w:t xml:space="preserve"> и перестраховочного </w:t>
      </w:r>
      <w:r w:rsidR="0096416E" w:rsidRPr="001A6866">
        <w:rPr>
          <w:rFonts w:ascii="Arial" w:hAnsi="Arial" w:cs="Arial"/>
        </w:rPr>
        <w:t xml:space="preserve"> сектор</w:t>
      </w:r>
      <w:r w:rsidR="00AA2DEA">
        <w:rPr>
          <w:rFonts w:ascii="Arial" w:hAnsi="Arial" w:cs="Arial"/>
        </w:rPr>
        <w:t>ов</w:t>
      </w:r>
      <w:r w:rsidR="00BA4B68" w:rsidRPr="001A6866">
        <w:rPr>
          <w:rFonts w:ascii="Arial" w:hAnsi="Arial" w:cs="Arial"/>
        </w:rPr>
        <w:t xml:space="preserve">, </w:t>
      </w:r>
      <w:r w:rsidR="00D51F03" w:rsidRPr="001A6866">
        <w:rPr>
          <w:rFonts w:ascii="Arial" w:hAnsi="Arial" w:cs="Arial"/>
        </w:rPr>
        <w:t xml:space="preserve">поддержания </w:t>
      </w:r>
      <w:r w:rsidR="0096416E" w:rsidRPr="001A6866">
        <w:rPr>
          <w:rFonts w:ascii="Arial" w:hAnsi="Arial" w:cs="Arial"/>
        </w:rPr>
        <w:t xml:space="preserve"> деловых </w:t>
      </w:r>
      <w:r w:rsidR="00D51F03" w:rsidRPr="001A6866">
        <w:rPr>
          <w:rFonts w:ascii="Arial" w:hAnsi="Arial" w:cs="Arial"/>
        </w:rPr>
        <w:t>контактов с партнерами</w:t>
      </w:r>
      <w:r w:rsidR="0096416E" w:rsidRPr="001A6866">
        <w:rPr>
          <w:rFonts w:ascii="Arial" w:hAnsi="Arial" w:cs="Arial"/>
        </w:rPr>
        <w:t xml:space="preserve">  и  приобретения  новых связей</w:t>
      </w:r>
      <w:r w:rsidR="00BA4B68" w:rsidRPr="001A6866">
        <w:rPr>
          <w:rFonts w:ascii="Arial" w:hAnsi="Arial" w:cs="Arial"/>
        </w:rPr>
        <w:t>.</w:t>
      </w:r>
    </w:p>
    <w:p w14:paraId="5A5B324D" w14:textId="77777777" w:rsidR="003A3D63" w:rsidRPr="001A6866" w:rsidRDefault="003A3D63" w:rsidP="00D21552">
      <w:pPr>
        <w:spacing w:after="0"/>
        <w:jc w:val="both"/>
        <w:rPr>
          <w:rFonts w:ascii="Arial" w:hAnsi="Arial" w:cs="Arial"/>
        </w:rPr>
      </w:pPr>
    </w:p>
    <w:p w14:paraId="77A58D82" w14:textId="539ABF8E" w:rsidR="007C1D97" w:rsidRDefault="002E6730" w:rsidP="00D215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Традиционно в первой части Конференции состоится </w:t>
      </w:r>
      <w:r w:rsidR="003F6A0D" w:rsidRPr="001A6866">
        <w:rPr>
          <w:rFonts w:ascii="Arial" w:hAnsi="Arial" w:cs="Arial"/>
        </w:rPr>
        <w:t>Пленарная сессия</w:t>
      </w:r>
      <w:r w:rsidR="00B018EA" w:rsidRPr="001A6866">
        <w:rPr>
          <w:rFonts w:ascii="Arial" w:hAnsi="Arial" w:cs="Arial"/>
        </w:rPr>
        <w:t xml:space="preserve">, которая </w:t>
      </w:r>
      <w:r w:rsidR="003F6A0D" w:rsidRPr="001A6866">
        <w:rPr>
          <w:rFonts w:ascii="Arial" w:hAnsi="Arial" w:cs="Arial"/>
        </w:rPr>
        <w:t>будет посвящена</w:t>
      </w:r>
      <w:r w:rsidR="00805984" w:rsidRPr="001A6866">
        <w:rPr>
          <w:rFonts w:ascii="Arial" w:hAnsi="Arial" w:cs="Arial"/>
        </w:rPr>
        <w:t xml:space="preserve"> </w:t>
      </w:r>
      <w:r w:rsidR="003F6A0D" w:rsidRPr="001A6866">
        <w:rPr>
          <w:rFonts w:ascii="Arial" w:hAnsi="Arial" w:cs="Arial"/>
        </w:rPr>
        <w:t xml:space="preserve">рассмотрению  и обмену </w:t>
      </w:r>
      <w:r w:rsidR="00BA1B7D">
        <w:rPr>
          <w:rFonts w:ascii="Arial" w:hAnsi="Arial" w:cs="Arial"/>
        </w:rPr>
        <w:t>мнениями по вопросам, актуальным</w:t>
      </w:r>
      <w:r w:rsidR="003F6A0D" w:rsidRPr="001A6866">
        <w:rPr>
          <w:rFonts w:ascii="Arial" w:hAnsi="Arial" w:cs="Arial"/>
        </w:rPr>
        <w:t xml:space="preserve"> для всей </w:t>
      </w:r>
      <w:r w:rsidR="000A4056">
        <w:rPr>
          <w:rFonts w:ascii="Arial" w:hAnsi="Arial" w:cs="Arial"/>
        </w:rPr>
        <w:t>пере</w:t>
      </w:r>
      <w:r w:rsidR="003F6A0D" w:rsidRPr="001A6866">
        <w:rPr>
          <w:rFonts w:ascii="Arial" w:hAnsi="Arial" w:cs="Arial"/>
        </w:rPr>
        <w:t>страхово</w:t>
      </w:r>
      <w:r w:rsidR="000A4056">
        <w:rPr>
          <w:rFonts w:ascii="Arial" w:hAnsi="Arial" w:cs="Arial"/>
        </w:rPr>
        <w:t>чной</w:t>
      </w:r>
      <w:r w:rsidR="003F6A0D" w:rsidRPr="001A6866">
        <w:rPr>
          <w:rFonts w:ascii="Arial" w:hAnsi="Arial" w:cs="Arial"/>
        </w:rPr>
        <w:t xml:space="preserve"> отрасли: </w:t>
      </w:r>
      <w:r>
        <w:rPr>
          <w:rFonts w:ascii="Arial" w:hAnsi="Arial" w:cs="Arial"/>
        </w:rPr>
        <w:t xml:space="preserve">текущему состоянию </w:t>
      </w:r>
      <w:r w:rsidR="00794B6D" w:rsidRPr="001A6866">
        <w:rPr>
          <w:rFonts w:ascii="Arial" w:hAnsi="Arial" w:cs="Arial"/>
        </w:rPr>
        <w:t xml:space="preserve">и </w:t>
      </w:r>
      <w:r w:rsidR="003F6A0D" w:rsidRPr="001A6866">
        <w:rPr>
          <w:rFonts w:ascii="Arial" w:hAnsi="Arial" w:cs="Arial"/>
        </w:rPr>
        <w:t xml:space="preserve">оценки емкости российского перестраховочного рынка, </w:t>
      </w:r>
      <w:r>
        <w:rPr>
          <w:rFonts w:ascii="Arial" w:hAnsi="Arial" w:cs="Arial"/>
        </w:rPr>
        <w:t xml:space="preserve">возможностям его расширения, </w:t>
      </w:r>
      <w:r w:rsidR="00BA1B7D" w:rsidRPr="00BA1B7D">
        <w:rPr>
          <w:rFonts w:ascii="Arial" w:hAnsi="Arial" w:cs="Arial"/>
        </w:rPr>
        <w:t xml:space="preserve">влиянию </w:t>
      </w:r>
      <w:r w:rsidR="000A4056">
        <w:rPr>
          <w:rFonts w:ascii="Arial" w:hAnsi="Arial" w:cs="Arial"/>
        </w:rPr>
        <w:t xml:space="preserve">внутренних и </w:t>
      </w:r>
      <w:r w:rsidR="00BA1B7D" w:rsidRPr="00BA1B7D">
        <w:rPr>
          <w:rFonts w:ascii="Arial" w:hAnsi="Arial" w:cs="Arial"/>
        </w:rPr>
        <w:t>внешних факторов</w:t>
      </w:r>
      <w:r w:rsidR="000A4056">
        <w:rPr>
          <w:rFonts w:ascii="Arial" w:hAnsi="Arial" w:cs="Arial"/>
        </w:rPr>
        <w:t>.</w:t>
      </w:r>
    </w:p>
    <w:p w14:paraId="2532B6C1" w14:textId="77777777" w:rsidR="003A3D63" w:rsidRDefault="003A3D63" w:rsidP="00D21552">
      <w:pPr>
        <w:spacing w:after="0"/>
        <w:jc w:val="both"/>
        <w:rPr>
          <w:rFonts w:ascii="Arial" w:hAnsi="Arial" w:cs="Arial"/>
        </w:rPr>
      </w:pPr>
    </w:p>
    <w:p w14:paraId="2599CDC7" w14:textId="18BC9B04" w:rsidR="00D21552" w:rsidRDefault="002E6730" w:rsidP="00D215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вторую часть мероприятия включено проведение   Панельной</w:t>
      </w:r>
      <w:r w:rsidR="007C1D97">
        <w:rPr>
          <w:rFonts w:ascii="Arial" w:hAnsi="Arial" w:cs="Arial"/>
        </w:rPr>
        <w:t xml:space="preserve"> секци</w:t>
      </w:r>
      <w:r>
        <w:rPr>
          <w:rFonts w:ascii="Arial" w:hAnsi="Arial" w:cs="Arial"/>
        </w:rPr>
        <w:t>и</w:t>
      </w:r>
      <w:r w:rsidR="007C1D97">
        <w:rPr>
          <w:rFonts w:ascii="Arial" w:hAnsi="Arial" w:cs="Arial"/>
        </w:rPr>
        <w:t xml:space="preserve"> по страхованию и перестрахованию огневых рисков </w:t>
      </w:r>
      <w:r>
        <w:rPr>
          <w:rFonts w:ascii="Arial" w:hAnsi="Arial" w:cs="Arial"/>
        </w:rPr>
        <w:t>с участием</w:t>
      </w:r>
      <w:r w:rsidR="007C1D97">
        <w:rPr>
          <w:rFonts w:ascii="Arial" w:hAnsi="Arial" w:cs="Arial"/>
        </w:rPr>
        <w:t xml:space="preserve"> </w:t>
      </w:r>
      <w:r w:rsidR="007949DB" w:rsidRPr="001A6866">
        <w:rPr>
          <w:rFonts w:ascii="Arial" w:hAnsi="Arial" w:cs="Arial"/>
        </w:rPr>
        <w:t xml:space="preserve">андеррайтеров, брокеров, аджастеров, юристов, </w:t>
      </w:r>
      <w:r w:rsidR="001A6866" w:rsidRPr="001A6866">
        <w:rPr>
          <w:rFonts w:ascii="Arial" w:hAnsi="Arial" w:cs="Arial"/>
        </w:rPr>
        <w:t xml:space="preserve">адвокатов, </w:t>
      </w:r>
      <w:r w:rsidR="007949DB" w:rsidRPr="001A6866">
        <w:rPr>
          <w:rFonts w:ascii="Arial" w:hAnsi="Arial" w:cs="Arial"/>
        </w:rPr>
        <w:t>ведущих специал</w:t>
      </w:r>
      <w:r w:rsidR="007C1D97">
        <w:rPr>
          <w:rFonts w:ascii="Arial" w:hAnsi="Arial" w:cs="Arial"/>
        </w:rPr>
        <w:t>истов по урегулированию убытков, представителей МЧС.</w:t>
      </w:r>
      <w:r w:rsidR="007949DB" w:rsidRPr="001A6866">
        <w:rPr>
          <w:rFonts w:ascii="Arial" w:hAnsi="Arial" w:cs="Arial"/>
        </w:rPr>
        <w:t xml:space="preserve"> </w:t>
      </w:r>
    </w:p>
    <w:p w14:paraId="1877FF98" w14:textId="77777777" w:rsidR="00DF6FC1" w:rsidRDefault="00DF6FC1" w:rsidP="00D21552">
      <w:pPr>
        <w:spacing w:after="0"/>
        <w:jc w:val="both"/>
        <w:rPr>
          <w:rFonts w:ascii="Arial" w:hAnsi="Arial" w:cs="Arial"/>
        </w:rPr>
      </w:pPr>
    </w:p>
    <w:p w14:paraId="4E953BD1" w14:textId="72B37F41" w:rsidR="003A3D63" w:rsidRDefault="00DF6FC1" w:rsidP="00D21552">
      <w:pPr>
        <w:spacing w:after="0"/>
        <w:jc w:val="both"/>
        <w:rPr>
          <w:rFonts w:ascii="Arial" w:hAnsi="Arial" w:cs="Arial"/>
        </w:rPr>
      </w:pPr>
      <w:r w:rsidRPr="00DF6FC1">
        <w:rPr>
          <w:rFonts w:ascii="Arial" w:hAnsi="Arial" w:cs="Arial"/>
        </w:rPr>
        <w:t>Основная аудитория: топ-менеджеры</w:t>
      </w:r>
      <w:r w:rsidR="000A4056">
        <w:rPr>
          <w:rFonts w:ascii="Arial" w:hAnsi="Arial" w:cs="Arial"/>
        </w:rPr>
        <w:t xml:space="preserve">, менеджеры и специалисты </w:t>
      </w:r>
      <w:r w:rsidRPr="00DF6FC1">
        <w:rPr>
          <w:rFonts w:ascii="Arial" w:hAnsi="Arial" w:cs="Arial"/>
        </w:rPr>
        <w:t>страховых, перестраховочных, брокерских компаний, консалтинговых, адвокатских фирм, эксперты отрасли.</w:t>
      </w:r>
    </w:p>
    <w:p w14:paraId="4E249359" w14:textId="77777777" w:rsidR="00DF6FC1" w:rsidRDefault="00DF6FC1" w:rsidP="00D21552">
      <w:pPr>
        <w:spacing w:after="0"/>
        <w:jc w:val="both"/>
        <w:rPr>
          <w:rFonts w:ascii="Arial" w:hAnsi="Arial" w:cs="Arial"/>
        </w:rPr>
      </w:pPr>
    </w:p>
    <w:p w14:paraId="5DD5D196" w14:textId="77777777" w:rsidR="003A3D63" w:rsidRDefault="003A3D63" w:rsidP="00D21552">
      <w:pPr>
        <w:spacing w:after="0"/>
        <w:jc w:val="both"/>
        <w:rPr>
          <w:rFonts w:ascii="Arial" w:hAnsi="Arial" w:cs="Arial"/>
        </w:rPr>
      </w:pPr>
    </w:p>
    <w:p w14:paraId="2A11972D" w14:textId="05623304" w:rsidR="005B4931" w:rsidRPr="005275E9" w:rsidRDefault="00F451D1" w:rsidP="00D21552">
      <w:pPr>
        <w:spacing w:after="0"/>
        <w:rPr>
          <w:rFonts w:ascii="Arial" w:hAnsi="Arial" w:cs="Arial"/>
        </w:rPr>
      </w:pPr>
      <w:r w:rsidRPr="005275E9">
        <w:rPr>
          <w:rFonts w:ascii="Arial" w:hAnsi="Arial" w:cs="Arial"/>
        </w:rPr>
        <w:t xml:space="preserve">Место проведения: </w:t>
      </w:r>
      <w:r w:rsidR="004B622A">
        <w:rPr>
          <w:rFonts w:ascii="Arial" w:hAnsi="Arial" w:cs="Arial"/>
        </w:rPr>
        <w:t xml:space="preserve">отель </w:t>
      </w:r>
      <w:r w:rsidRPr="005275E9">
        <w:rPr>
          <w:rFonts w:ascii="Arial" w:hAnsi="Arial" w:cs="Arial"/>
        </w:rPr>
        <w:t>«</w:t>
      </w:r>
      <w:r w:rsidR="004B622A">
        <w:rPr>
          <w:rFonts w:ascii="Arial" w:hAnsi="Arial" w:cs="Arial"/>
        </w:rPr>
        <w:t>Сафмар Грандъ-Отель 5*</w:t>
      </w:r>
      <w:r w:rsidRPr="005275E9">
        <w:rPr>
          <w:rFonts w:ascii="Arial" w:hAnsi="Arial" w:cs="Arial"/>
        </w:rPr>
        <w:t>», зал «</w:t>
      </w:r>
      <w:r w:rsidR="004B622A">
        <w:rPr>
          <w:rFonts w:ascii="Arial" w:hAnsi="Arial" w:cs="Arial"/>
        </w:rPr>
        <w:t>Кусковский</w:t>
      </w:r>
      <w:r w:rsidRPr="005275E9">
        <w:rPr>
          <w:rFonts w:ascii="Arial" w:hAnsi="Arial" w:cs="Arial"/>
        </w:rPr>
        <w:t>», ул.</w:t>
      </w:r>
      <w:r w:rsidR="004B622A">
        <w:rPr>
          <w:rFonts w:ascii="Arial" w:hAnsi="Arial" w:cs="Arial"/>
        </w:rPr>
        <w:t xml:space="preserve"> Тверская</w:t>
      </w:r>
      <w:r w:rsidRPr="005275E9">
        <w:rPr>
          <w:rFonts w:ascii="Arial" w:hAnsi="Arial" w:cs="Arial"/>
        </w:rPr>
        <w:t xml:space="preserve">, </w:t>
      </w:r>
      <w:r w:rsidR="004B622A">
        <w:rPr>
          <w:rFonts w:ascii="Arial" w:hAnsi="Arial" w:cs="Arial"/>
        </w:rPr>
        <w:t>26</w:t>
      </w:r>
      <w:r w:rsidRPr="005275E9">
        <w:rPr>
          <w:rFonts w:ascii="Arial" w:hAnsi="Arial" w:cs="Arial"/>
        </w:rPr>
        <w:t>/1</w:t>
      </w:r>
      <w:r w:rsidR="005275E9">
        <w:rPr>
          <w:rFonts w:ascii="Arial" w:hAnsi="Arial" w:cs="Arial"/>
        </w:rPr>
        <w:t>.</w:t>
      </w:r>
    </w:p>
    <w:sectPr w:rsidR="005B4931" w:rsidRPr="005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E425" w14:textId="77777777" w:rsidR="00F87236" w:rsidRDefault="00F87236" w:rsidP="000A4056">
      <w:pPr>
        <w:spacing w:after="0" w:line="240" w:lineRule="auto"/>
      </w:pPr>
      <w:r>
        <w:separator/>
      </w:r>
    </w:p>
  </w:endnote>
  <w:endnote w:type="continuationSeparator" w:id="0">
    <w:p w14:paraId="107D4FBD" w14:textId="77777777" w:rsidR="00F87236" w:rsidRDefault="00F87236" w:rsidP="000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325F" w14:textId="77777777" w:rsidR="00F87236" w:rsidRDefault="00F87236" w:rsidP="000A4056">
      <w:pPr>
        <w:spacing w:after="0" w:line="240" w:lineRule="auto"/>
      </w:pPr>
      <w:r>
        <w:separator/>
      </w:r>
    </w:p>
  </w:footnote>
  <w:footnote w:type="continuationSeparator" w:id="0">
    <w:p w14:paraId="71277FE1" w14:textId="77777777" w:rsidR="00F87236" w:rsidRDefault="00F87236" w:rsidP="000A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6"/>
    <w:rsid w:val="000A4056"/>
    <w:rsid w:val="001A6866"/>
    <w:rsid w:val="001B7ABA"/>
    <w:rsid w:val="00275BA2"/>
    <w:rsid w:val="002E6730"/>
    <w:rsid w:val="003A3D63"/>
    <w:rsid w:val="003F6A0D"/>
    <w:rsid w:val="00466870"/>
    <w:rsid w:val="00471027"/>
    <w:rsid w:val="004B622A"/>
    <w:rsid w:val="005275E9"/>
    <w:rsid w:val="005B4931"/>
    <w:rsid w:val="00692911"/>
    <w:rsid w:val="006B4C33"/>
    <w:rsid w:val="006B68AF"/>
    <w:rsid w:val="00750871"/>
    <w:rsid w:val="007949DB"/>
    <w:rsid w:val="00794B6D"/>
    <w:rsid w:val="00795F88"/>
    <w:rsid w:val="007C1D97"/>
    <w:rsid w:val="00805984"/>
    <w:rsid w:val="00843DFD"/>
    <w:rsid w:val="00905418"/>
    <w:rsid w:val="00927A6C"/>
    <w:rsid w:val="00941DDF"/>
    <w:rsid w:val="00956969"/>
    <w:rsid w:val="0096416E"/>
    <w:rsid w:val="00970655"/>
    <w:rsid w:val="0097097E"/>
    <w:rsid w:val="00AA2DEA"/>
    <w:rsid w:val="00B018EA"/>
    <w:rsid w:val="00B21434"/>
    <w:rsid w:val="00B84BCC"/>
    <w:rsid w:val="00BA1B7D"/>
    <w:rsid w:val="00BA4B68"/>
    <w:rsid w:val="00C33A94"/>
    <w:rsid w:val="00D21552"/>
    <w:rsid w:val="00D51F03"/>
    <w:rsid w:val="00DE411C"/>
    <w:rsid w:val="00DF4556"/>
    <w:rsid w:val="00DF6FC1"/>
    <w:rsid w:val="00E54AB1"/>
    <w:rsid w:val="00F451D1"/>
    <w:rsid w:val="00F54491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D73C1"/>
  <w15:docId w15:val="{A1F23EFB-539A-4EC3-A2EE-1939EB4D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56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471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cp:lastPrinted>2023-03-02T12:25:00Z</cp:lastPrinted>
  <dcterms:created xsi:type="dcterms:W3CDTF">2024-03-20T08:40:00Z</dcterms:created>
  <dcterms:modified xsi:type="dcterms:W3CDTF">2024-03-20T08:40:00Z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2024-03-05T09:32:16Z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91f64d5e-678b-4dce-9949-d01c113eeb96</vt:lpwstr>
  </property>
  <property fmtid="{D5CDD505-2E9C-101B-9397-08002B2CF9AE}" pid="8" name="MSIP_Label_22f0b804-62e0-47d9-bc61-31b566d2ec1e_ContentBits">
    <vt:lpwstr>0</vt:lpwstr>
  </property>
</Properties>
</file>